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529" w:rsidRPr="00153529" w:rsidRDefault="002464BA" w:rsidP="001535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0"/>
          <w:szCs w:val="20"/>
          <w:lang w:val="ru-RU"/>
        </w:rPr>
      </w:pPr>
      <w:r>
        <w:rPr>
          <w:rFonts w:ascii="Times New Roman" w:eastAsia="TimesNewRomanPSMT" w:hAnsi="Times New Roman" w:cs="Times New Roman"/>
          <w:sz w:val="20"/>
          <w:szCs w:val="20"/>
          <w:lang w:val="ru-RU"/>
        </w:rPr>
        <w:t>Приложение 4</w:t>
      </w:r>
    </w:p>
    <w:p w:rsidR="00552CDD" w:rsidRDefault="00552CDD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</w:p>
    <w:p w:rsidR="00552CDD" w:rsidRDefault="00552CDD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</w:p>
    <w:p w:rsidR="00552CDD" w:rsidRDefault="00552CDD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Исх. № __________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Дата ____________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0"/>
          <w:szCs w:val="20"/>
          <w:lang w:val="ru-RU"/>
        </w:rPr>
      </w:pPr>
      <w:r w:rsidRPr="00153529">
        <w:rPr>
          <w:rFonts w:ascii="Times New Roman" w:eastAsia="TimesNewRomanPSMT" w:hAnsi="Times New Roman" w:cs="Times New Roman"/>
          <w:sz w:val="20"/>
          <w:szCs w:val="20"/>
          <w:lang w:val="ru-RU"/>
        </w:rPr>
        <w:t>Кому: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0"/>
          <w:szCs w:val="20"/>
          <w:lang w:val="ru-RU"/>
        </w:rPr>
      </w:pPr>
      <w:r w:rsidRPr="00153529">
        <w:rPr>
          <w:rFonts w:ascii="Times New Roman" w:eastAsia="TimesNewRomanPSMT" w:hAnsi="Times New Roman" w:cs="Times New Roman"/>
          <w:sz w:val="20"/>
          <w:szCs w:val="20"/>
          <w:lang w:val="ru-RU"/>
        </w:rPr>
        <w:t>________________________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0"/>
          <w:szCs w:val="20"/>
          <w:lang w:val="ru-RU"/>
        </w:rPr>
      </w:pPr>
      <w:r w:rsidRPr="00153529">
        <w:rPr>
          <w:rFonts w:ascii="Times New Roman" w:eastAsia="TimesNewRomanPSMT" w:hAnsi="Times New Roman" w:cs="Times New Roman"/>
          <w:sz w:val="20"/>
          <w:szCs w:val="20"/>
          <w:lang w:val="ru-RU"/>
        </w:rPr>
        <w:t>________________________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0"/>
          <w:szCs w:val="20"/>
          <w:lang w:val="ru-RU"/>
        </w:rPr>
      </w:pPr>
      <w:r w:rsidRPr="00153529">
        <w:rPr>
          <w:rFonts w:ascii="Times New Roman" w:eastAsia="TimesNewRomanPSMT" w:hAnsi="Times New Roman" w:cs="Times New Roman"/>
          <w:sz w:val="20"/>
          <w:szCs w:val="20"/>
          <w:lang w:val="ru-RU"/>
        </w:rPr>
        <w:t>(наименование и реквизиты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0"/>
          <w:szCs w:val="20"/>
          <w:lang w:val="ru-RU"/>
        </w:rPr>
      </w:pPr>
      <w:r w:rsidRPr="00153529">
        <w:rPr>
          <w:rFonts w:ascii="Times New Roman" w:eastAsia="TimesNewRomanPSMT" w:hAnsi="Times New Roman" w:cs="Times New Roman"/>
          <w:sz w:val="20"/>
          <w:szCs w:val="20"/>
          <w:lang w:val="ru-RU"/>
        </w:rPr>
        <w:t>организатора закупа, заказчика)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7"/>
          <w:szCs w:val="27"/>
          <w:lang w:val="ru-RU"/>
        </w:rPr>
      </w:pPr>
      <w:r w:rsidRPr="00153529">
        <w:rPr>
          <w:rFonts w:ascii="Times New Roman" w:eastAsia="TimesNewRomanPSMT" w:hAnsi="Times New Roman" w:cs="Times New Roman"/>
          <w:sz w:val="27"/>
          <w:szCs w:val="27"/>
          <w:lang w:val="ru-RU"/>
        </w:rPr>
        <w:t>Банковская гарантия (вид обеспечения тендерной заявки)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7"/>
          <w:szCs w:val="27"/>
          <w:lang w:val="ru-RU"/>
        </w:rPr>
      </w:pPr>
      <w:r w:rsidRPr="00153529">
        <w:rPr>
          <w:rFonts w:ascii="Times New Roman" w:eastAsia="TimesNewRomanPSMT" w:hAnsi="Times New Roman" w:cs="Times New Roman"/>
          <w:sz w:val="27"/>
          <w:szCs w:val="27"/>
          <w:lang w:val="ru-RU"/>
        </w:rPr>
        <w:t>Наименование банка (филиала банка)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7"/>
          <w:szCs w:val="27"/>
          <w:lang w:val="ru-RU"/>
        </w:rPr>
      </w:pPr>
      <w:r w:rsidRPr="00153529">
        <w:rPr>
          <w:rFonts w:ascii="Times New Roman" w:eastAsia="TimesNewRomanPSMT" w:hAnsi="Times New Roman" w:cs="Times New Roman"/>
          <w:sz w:val="27"/>
          <w:szCs w:val="27"/>
          <w:lang w:val="ru-RU"/>
        </w:rPr>
        <w:t>____________________________________________________________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7"/>
          <w:szCs w:val="27"/>
          <w:lang w:val="ru-RU"/>
        </w:rPr>
      </w:pPr>
      <w:r w:rsidRPr="00153529">
        <w:rPr>
          <w:rFonts w:ascii="Times New Roman" w:eastAsia="TimesNewRomanPSMT" w:hAnsi="Times New Roman" w:cs="Times New Roman"/>
          <w:sz w:val="27"/>
          <w:szCs w:val="27"/>
          <w:lang w:val="ru-RU"/>
        </w:rPr>
        <w:t>(наименование, БИН и другие реквизиты банка)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7"/>
          <w:szCs w:val="27"/>
          <w:lang w:val="ru-RU"/>
        </w:rPr>
      </w:pPr>
      <w:r w:rsidRPr="00153529">
        <w:rPr>
          <w:rFonts w:ascii="Times New Roman" w:eastAsia="TimesNewRomanPSMT" w:hAnsi="Times New Roman" w:cs="Times New Roman"/>
          <w:sz w:val="27"/>
          <w:szCs w:val="27"/>
          <w:lang w:val="ru-RU"/>
        </w:rPr>
        <w:t>Гарантийное обеспечение № ____________________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"__" _____ 20__ года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Банк (филиал банка) ______________________________________________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(наименование) (далее – Банк)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проинформирован, что ____________________________________________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(наименование)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в дальнейшем "Потенциальный поставщик", принимает участие в тендере,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объявленном _____________________________________________________,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(наименование заказчика/организатора закупа)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_________________________________________________________________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(дата, месяц, год объявления)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и готов осуществить оказание услуги (наименование услуги)/ поставку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(наименование и объем товара)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на общую сумму __________________________________ (прописью) тенге,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из них (при участии в закупе по нескольким лотам):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1) по лоту № _____ (номер в объявлении) – в размере __________________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(сумма в цифрах и прописью) тенге;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2)...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В связи с этим Банк _______________________________________________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(наименование банка)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берет на себя безотзывное обязательство выплатить заказчику/организатору закупа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по первому требованию, включая сумму гарантийного обеспечения в размере 1 (один)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процента равную ______________ (сумма в цифрах и прописью) по лоту № ____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на сумму ___________________________________________________________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(сумма в цифрах и прописью) тенге, лоту № _____ на сумму________________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(сумма в цифрах и прописью) тенге, по получении требования на оплату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по основаниям, предусмотренным правилами организации и проведения закупа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lastRenderedPageBreak/>
        <w:t>лекарственных средств, медицинских изделий и специализированных лечебных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продуктов в рамках гарантированного объема бесплатной медицинской помощи,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дополнительного объема медицинской помощи для лиц, содержащихся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в следственных изоляторах и учреждениях уголовно-исполнительной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(пенитенциарной) системы, за счет бюджетных средств и (или) в системе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обязательного социального медицинского страхования, фармацевтических услуг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(далее – Правила).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Данная гарантия вступает в силу с момента вскрытия тендерной заявки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Потенциального поставщика и действует до принятия по ней решения по существу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в соответствии с Правилами, а при признании Потенциального поставщика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победителем закупа – до представления им соответствующего гарантийного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обеспечения по заключенному договору.</w:t>
      </w:r>
    </w:p>
    <w:p w:rsidR="00153529" w:rsidRPr="00153529" w:rsidRDefault="00153529" w:rsidP="0015352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153529">
        <w:rPr>
          <w:rFonts w:ascii="Times New Roman" w:eastAsia="TimesNewRomanPSMT" w:hAnsi="Times New Roman" w:cs="Times New Roman"/>
          <w:sz w:val="28"/>
          <w:szCs w:val="28"/>
          <w:lang w:val="ru-RU"/>
        </w:rPr>
        <w:t>Должность, Ф.И.О. (при его наличии) ______________________________________</w:t>
      </w:r>
    </w:p>
    <w:p w:rsidR="004F3A89" w:rsidRPr="00153529" w:rsidRDefault="00153529" w:rsidP="00153529">
      <w:pPr>
        <w:rPr>
          <w:rFonts w:ascii="Times New Roman" w:hAnsi="Times New Roman" w:cs="Times New Roman"/>
        </w:rPr>
      </w:pPr>
      <w:proofErr w:type="spellStart"/>
      <w:r w:rsidRPr="00153529">
        <w:rPr>
          <w:rFonts w:ascii="Times New Roman" w:eastAsia="TimesNewRomanPSMT" w:hAnsi="Times New Roman" w:cs="Times New Roman"/>
          <w:sz w:val="28"/>
          <w:szCs w:val="28"/>
        </w:rPr>
        <w:t>Печать</w:t>
      </w:r>
      <w:proofErr w:type="spellEnd"/>
      <w:r w:rsidRPr="0015352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153529">
        <w:rPr>
          <w:rFonts w:ascii="Times New Roman" w:eastAsia="TimesNewRomanPSMT" w:hAnsi="Times New Roman" w:cs="Times New Roman"/>
          <w:sz w:val="28"/>
          <w:szCs w:val="28"/>
        </w:rPr>
        <w:t>Банка</w:t>
      </w:r>
      <w:proofErr w:type="spellEnd"/>
      <w:r w:rsidRPr="00153529">
        <w:rPr>
          <w:rFonts w:ascii="Times New Roman" w:eastAsia="TimesNewRomanPSMT" w:hAnsi="Times New Roman" w:cs="Times New Roman"/>
          <w:sz w:val="20"/>
          <w:szCs w:val="20"/>
        </w:rPr>
        <w:t>__</w:t>
      </w:r>
    </w:p>
    <w:sectPr w:rsidR="004F3A89" w:rsidRPr="0015352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52"/>
    <w:rsid w:val="00135752"/>
    <w:rsid w:val="00153529"/>
    <w:rsid w:val="002464BA"/>
    <w:rsid w:val="004F3A89"/>
    <w:rsid w:val="00552CDD"/>
    <w:rsid w:val="007A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99CCF"/>
  <w15:chartTrackingRefBased/>
  <w15:docId w15:val="{3B0BA895-3EFA-4F15-8319-77744850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5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cp:lastPrinted>2024-02-16T04:43:00Z</cp:lastPrinted>
  <dcterms:created xsi:type="dcterms:W3CDTF">2024-02-14T09:08:00Z</dcterms:created>
  <dcterms:modified xsi:type="dcterms:W3CDTF">2024-02-17T11:51:00Z</dcterms:modified>
</cp:coreProperties>
</file>